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A9C40" w14:textId="77777777" w:rsidR="00743FFE" w:rsidRPr="00743FFE" w:rsidRDefault="00743FFE" w:rsidP="00743FFE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sr-Cyrl-CS"/>
        </w:rPr>
      </w:pPr>
      <w:r w:rsidRPr="00743FFE">
        <w:rPr>
          <w:rFonts w:ascii="Times New Roman" w:hAnsi="Times New Roman" w:cs="Times New Roman"/>
          <w:b/>
          <w:bCs/>
          <w:sz w:val="28"/>
          <w:szCs w:val="28"/>
          <w:lang w:val="sr-Cyrl-CS"/>
        </w:rPr>
        <w:t>ПРОЕКТ</w:t>
      </w:r>
    </w:p>
    <w:p w14:paraId="54091D8A" w14:textId="77777777" w:rsidR="00743FFE" w:rsidRPr="00743FFE" w:rsidRDefault="00743FFE" w:rsidP="00743F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sr-Cyrl-CS"/>
        </w:rPr>
      </w:pPr>
    </w:p>
    <w:p w14:paraId="7CBF0C3F" w14:textId="77777777" w:rsidR="00743FFE" w:rsidRPr="00743FFE" w:rsidRDefault="00743FFE" w:rsidP="00743F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sr-Cyrl-CS"/>
        </w:rPr>
      </w:pPr>
      <w:r w:rsidRPr="00743FFE">
        <w:rPr>
          <w:rFonts w:ascii="Times New Roman" w:hAnsi="Times New Roman" w:cs="Times New Roman"/>
          <w:b/>
          <w:bCs/>
          <w:sz w:val="28"/>
          <w:szCs w:val="28"/>
          <w:lang w:val="sr-Cyrl-CS"/>
        </w:rPr>
        <w:t>АДМИНИСТРАЦИЯ</w:t>
      </w:r>
    </w:p>
    <w:p w14:paraId="4845DA47" w14:textId="77777777" w:rsidR="00743FFE" w:rsidRPr="00743FFE" w:rsidRDefault="00743FFE" w:rsidP="00743F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sr-Cyrl-CS"/>
        </w:rPr>
      </w:pPr>
      <w:r w:rsidRPr="00743FFE">
        <w:rPr>
          <w:rFonts w:ascii="Times New Roman" w:hAnsi="Times New Roman" w:cs="Times New Roman"/>
          <w:b/>
          <w:bCs/>
          <w:sz w:val="28"/>
          <w:szCs w:val="28"/>
          <w:lang w:val="sr-Cyrl-CS"/>
        </w:rPr>
        <w:t>ЕЙСКОГО ГОРОДСКОГО ПОСЕЛЕНИЯ  ЕЙСКОГО РАЙОНА</w:t>
      </w:r>
    </w:p>
    <w:p w14:paraId="3AD3A657" w14:textId="77777777" w:rsidR="00743FFE" w:rsidRPr="00743FFE" w:rsidRDefault="00743FFE" w:rsidP="00743F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sr-Cyrl-CS"/>
        </w:rPr>
      </w:pPr>
    </w:p>
    <w:p w14:paraId="64A13B8F" w14:textId="77777777" w:rsidR="00743FFE" w:rsidRPr="00743FFE" w:rsidRDefault="00743FFE" w:rsidP="00743F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sr-Cyrl-CS"/>
        </w:rPr>
      </w:pPr>
      <w:r w:rsidRPr="00743FFE">
        <w:rPr>
          <w:rFonts w:ascii="Times New Roman" w:hAnsi="Times New Roman" w:cs="Times New Roman"/>
          <w:b/>
          <w:bCs/>
          <w:sz w:val="28"/>
          <w:szCs w:val="28"/>
          <w:lang w:val="sr-Cyrl-CS"/>
        </w:rPr>
        <w:t>ПОСТАНОВЛЕНИЕ</w:t>
      </w:r>
    </w:p>
    <w:p w14:paraId="1876C2A1" w14:textId="77777777" w:rsidR="00743FFE" w:rsidRPr="00743FFE" w:rsidRDefault="00743FFE" w:rsidP="00743F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1560A0" w14:textId="77777777" w:rsidR="00743FFE" w:rsidRPr="00743FFE" w:rsidRDefault="00743FFE" w:rsidP="00743F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w:r w:rsidRPr="00743FFE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Срок проведения антикоррупционной экспертизы</w:t>
      </w:r>
    </w:p>
    <w:p w14:paraId="12288E34" w14:textId="77777777" w:rsidR="00743FFE" w:rsidRPr="00743FFE" w:rsidRDefault="00743FFE" w:rsidP="00743F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3FFE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с 25 июня   по 3 июля 2026 года</w:t>
      </w:r>
    </w:p>
    <w:p w14:paraId="38E41D95" w14:textId="77777777" w:rsidR="00743FFE" w:rsidRDefault="00743FFE" w:rsidP="00743FFE">
      <w:r>
        <w:t xml:space="preserve">  </w:t>
      </w:r>
    </w:p>
    <w:p w14:paraId="30C97DCE" w14:textId="77777777" w:rsidR="00853AA1" w:rsidRDefault="00853AA1" w:rsidP="00853A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FEB7C6" w14:textId="77777777" w:rsidR="00853AA1" w:rsidRDefault="00853AA1" w:rsidP="00853A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</w:t>
      </w:r>
      <w:r w:rsidR="00357357">
        <w:rPr>
          <w:rFonts w:ascii="Times New Roman" w:hAnsi="Times New Roman" w:cs="Times New Roman"/>
          <w:b/>
          <w:bCs/>
          <w:sz w:val="28"/>
          <w:szCs w:val="28"/>
        </w:rPr>
        <w:t>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Ейского городского поселения Ейского района от 02 июня 2025 года № 422 </w:t>
      </w:r>
    </w:p>
    <w:p w14:paraId="3CDD2170" w14:textId="77777777" w:rsidR="00853AA1" w:rsidRDefault="00853AA1" w:rsidP="00853A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A907F5">
        <w:rPr>
          <w:rFonts w:ascii="Times New Roman" w:hAnsi="Times New Roman" w:cs="Times New Roman"/>
          <w:b/>
          <w:bCs/>
          <w:sz w:val="28"/>
          <w:szCs w:val="28"/>
        </w:rPr>
        <w:t>О размещени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A907F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средств индивидуальной мобильности </w:t>
      </w:r>
    </w:p>
    <w:p w14:paraId="0A589EEE" w14:textId="77777777" w:rsidR="00853AA1" w:rsidRDefault="00853AA1" w:rsidP="00853A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территориях общего пользования Ейского городского</w:t>
      </w:r>
    </w:p>
    <w:p w14:paraId="04D5D0C1" w14:textId="77777777" w:rsidR="00853AA1" w:rsidRDefault="00853AA1" w:rsidP="00853A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 Ейского района»</w:t>
      </w:r>
    </w:p>
    <w:p w14:paraId="19B629BF" w14:textId="77777777" w:rsidR="00853AA1" w:rsidRDefault="00853AA1" w:rsidP="00853A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6C4F9D" w14:textId="77777777" w:rsidR="00853AA1" w:rsidRPr="005C24EA" w:rsidRDefault="00853AA1" w:rsidP="00853A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7F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 с Федеральным законом от 6 октября 2003 года                                № 131-ФЗ «Об общих принципах организации местного самоуправления в Российской Федерации», Гражданским кодексом Российской Федерации, </w:t>
      </w:r>
      <w:r w:rsidRPr="005C24EA">
        <w:rPr>
          <w:rFonts w:ascii="Times New Roman" w:hAnsi="Times New Roman" w:cs="Times New Roman"/>
          <w:sz w:val="28"/>
          <w:szCs w:val="28"/>
        </w:rPr>
        <w:t xml:space="preserve">Земельным кодексом Российской Федерации  п о с т а н о в л я ю:   </w:t>
      </w:r>
    </w:p>
    <w:p w14:paraId="623721F5" w14:textId="77777777" w:rsidR="0050560B" w:rsidRDefault="00853AA1" w:rsidP="00853AA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B3149B">
        <w:rPr>
          <w:rFonts w:ascii="Times New Roman" w:hAnsi="Times New Roman" w:cs="Times New Roman"/>
          <w:sz w:val="28"/>
          <w:szCs w:val="28"/>
        </w:rPr>
        <w:t>Внести изменени</w:t>
      </w:r>
      <w:r w:rsidR="00357357">
        <w:rPr>
          <w:rFonts w:ascii="Times New Roman" w:hAnsi="Times New Roman" w:cs="Times New Roman"/>
          <w:sz w:val="28"/>
          <w:szCs w:val="28"/>
        </w:rPr>
        <w:t>я</w:t>
      </w:r>
      <w:r w:rsidRPr="00B3149B">
        <w:rPr>
          <w:rFonts w:ascii="Times New Roman" w:hAnsi="Times New Roman" w:cs="Times New Roman"/>
          <w:sz w:val="28"/>
          <w:szCs w:val="28"/>
        </w:rPr>
        <w:t xml:space="preserve"> в постановление</w:t>
      </w:r>
      <w:r w:rsidRPr="00B3149B">
        <w:rPr>
          <w:rFonts w:ascii="Times New Roman" w:hAnsi="Times New Roman" w:cs="Times New Roman"/>
          <w:bCs/>
          <w:sz w:val="28"/>
          <w:szCs w:val="28"/>
        </w:rPr>
        <w:t xml:space="preserve"> администрации Ейского городского поселения Ейского района от 02 июня 2025 года № 422 «О размещении средств индивидуальной мобильности на территориях общего пользования Ейского городского поселения Ейского района»</w:t>
      </w:r>
      <w:r w:rsidR="0050560B">
        <w:rPr>
          <w:rFonts w:ascii="Times New Roman" w:hAnsi="Times New Roman" w:cs="Times New Roman"/>
          <w:bCs/>
          <w:sz w:val="28"/>
          <w:szCs w:val="28"/>
        </w:rPr>
        <w:t>:</w:t>
      </w:r>
    </w:p>
    <w:p w14:paraId="781EB1CE" w14:textId="3D15E903" w:rsidR="00357357" w:rsidRDefault="00743FFE" w:rsidP="00853AA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="00357357">
        <w:rPr>
          <w:rFonts w:ascii="Times New Roman" w:hAnsi="Times New Roman" w:cs="Times New Roman"/>
          <w:bCs/>
          <w:sz w:val="28"/>
          <w:szCs w:val="28"/>
        </w:rPr>
        <w:t xml:space="preserve">в  пункте 2.2 </w:t>
      </w:r>
      <w:r w:rsidR="00357357" w:rsidRPr="00B3149B">
        <w:rPr>
          <w:rFonts w:ascii="Times New Roman" w:hAnsi="Times New Roman" w:cs="Times New Roman"/>
          <w:bCs/>
          <w:sz w:val="28"/>
          <w:szCs w:val="28"/>
        </w:rPr>
        <w:t xml:space="preserve"> приложени</w:t>
      </w:r>
      <w:r w:rsidR="00357357">
        <w:rPr>
          <w:rFonts w:ascii="Times New Roman" w:hAnsi="Times New Roman" w:cs="Times New Roman"/>
          <w:bCs/>
          <w:sz w:val="28"/>
          <w:szCs w:val="28"/>
        </w:rPr>
        <w:t>я 1 к постановлению</w:t>
      </w:r>
      <w:r w:rsidR="00D93A5E" w:rsidRPr="00B3149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93A5E">
        <w:rPr>
          <w:rFonts w:ascii="Times New Roman" w:hAnsi="Times New Roman" w:cs="Times New Roman"/>
          <w:bCs/>
          <w:sz w:val="28"/>
          <w:szCs w:val="28"/>
        </w:rPr>
        <w:t xml:space="preserve"> после слов «в случае обращения законного представителя» </w:t>
      </w:r>
      <w:r w:rsidR="00357357">
        <w:rPr>
          <w:rFonts w:ascii="Times New Roman" w:hAnsi="Times New Roman" w:cs="Times New Roman"/>
          <w:bCs/>
          <w:sz w:val="28"/>
          <w:szCs w:val="28"/>
        </w:rPr>
        <w:t xml:space="preserve">дополнить </w:t>
      </w:r>
      <w:r w:rsidR="00D93A5E">
        <w:rPr>
          <w:rFonts w:ascii="Times New Roman" w:hAnsi="Times New Roman" w:cs="Times New Roman"/>
          <w:bCs/>
          <w:sz w:val="28"/>
          <w:szCs w:val="28"/>
        </w:rPr>
        <w:t>абзацами:</w:t>
      </w:r>
      <w:r w:rsidR="00357357" w:rsidRPr="0035735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982B10" w14:textId="77777777" w:rsidR="00BE2F3B" w:rsidRDefault="00D93A5E" w:rsidP="00853A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BE2F3B">
        <w:rPr>
          <w:rFonts w:ascii="Times New Roman" w:hAnsi="Times New Roman" w:cs="Times New Roman"/>
          <w:bCs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 xml:space="preserve">еречень средств </w:t>
      </w:r>
      <w:r w:rsidRPr="00BF4410">
        <w:rPr>
          <w:rFonts w:ascii="Times New Roman" w:hAnsi="Times New Roman" w:cs="Times New Roman"/>
          <w:bCs/>
          <w:sz w:val="28"/>
          <w:szCs w:val="28"/>
        </w:rPr>
        <w:t xml:space="preserve">индивидуальной мобильности с указанием </w:t>
      </w:r>
      <w:r w:rsidR="00BE2F3B" w:rsidRPr="00BF4410">
        <w:rPr>
          <w:rFonts w:ascii="Times New Roman" w:hAnsi="Times New Roman" w:cs="Times New Roman"/>
          <w:bCs/>
          <w:sz w:val="28"/>
          <w:szCs w:val="28"/>
        </w:rPr>
        <w:t>характеристик (</w:t>
      </w:r>
      <w:r w:rsidR="00BF4410" w:rsidRPr="00BF4410">
        <w:rPr>
          <w:rFonts w:ascii="Times New Roman" w:hAnsi="Times New Roman" w:cs="Times New Roman"/>
          <w:bCs/>
          <w:sz w:val="28"/>
          <w:szCs w:val="28"/>
        </w:rPr>
        <w:t>наименования, марки</w:t>
      </w:r>
      <w:r w:rsidRPr="00BF4410">
        <w:rPr>
          <w:rFonts w:ascii="Times New Roman" w:hAnsi="Times New Roman" w:cs="Times New Roman"/>
          <w:bCs/>
          <w:sz w:val="28"/>
          <w:szCs w:val="28"/>
        </w:rPr>
        <w:t>, модели,</w:t>
      </w:r>
      <w:r w:rsidR="00BE2F3B" w:rsidRPr="00BF4410">
        <w:rPr>
          <w:rFonts w:ascii="Times New Roman" w:hAnsi="Times New Roman" w:cs="Times New Roman"/>
          <w:bCs/>
          <w:sz w:val="28"/>
          <w:szCs w:val="28"/>
        </w:rPr>
        <w:t xml:space="preserve"> изготовителя СИМ, </w:t>
      </w:r>
      <w:r w:rsidRPr="00BF4410">
        <w:rPr>
          <w:rFonts w:ascii="Times New Roman" w:hAnsi="Times New Roman" w:cs="Times New Roman"/>
          <w:bCs/>
          <w:sz w:val="28"/>
          <w:szCs w:val="28"/>
        </w:rPr>
        <w:t xml:space="preserve"> серийного либо бортового номера (</w:t>
      </w:r>
      <w:r w:rsidR="00BE2F3B" w:rsidRPr="00BF4410">
        <w:rPr>
          <w:rFonts w:ascii="Times New Roman" w:hAnsi="Times New Roman" w:cs="Times New Roman"/>
          <w:bCs/>
          <w:sz w:val="28"/>
          <w:szCs w:val="28"/>
        </w:rPr>
        <w:t>при наличии</w:t>
      </w:r>
      <w:r w:rsidRPr="00BF4410">
        <w:rPr>
          <w:rFonts w:ascii="Times New Roman" w:hAnsi="Times New Roman" w:cs="Times New Roman"/>
          <w:bCs/>
          <w:sz w:val="28"/>
          <w:szCs w:val="28"/>
        </w:rPr>
        <w:t>)</w:t>
      </w:r>
      <w:r w:rsidR="00252AF4" w:rsidRPr="00BF4410">
        <w:rPr>
          <w:rFonts w:ascii="Times New Roman" w:hAnsi="Times New Roman" w:cs="Times New Roman"/>
          <w:bCs/>
          <w:sz w:val="28"/>
          <w:szCs w:val="28"/>
        </w:rPr>
        <w:t>,</w:t>
      </w:r>
      <w:r w:rsidR="00BF4410" w:rsidRPr="00BF441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F4410" w:rsidRPr="00BF4410">
        <w:rPr>
          <w:rFonts w:ascii="Times New Roman" w:hAnsi="Times New Roman" w:cs="Times New Roman"/>
          <w:sz w:val="28"/>
          <w:szCs w:val="28"/>
          <w:lang w:eastAsia="ru-RU"/>
        </w:rPr>
        <w:t>иные сведения, позволяющие идентифицировать СИМ</w:t>
      </w:r>
      <w:r w:rsidR="00BF4410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04B8EF24" w14:textId="77777777" w:rsidR="00BF4410" w:rsidRDefault="00BF4410" w:rsidP="00853A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документ, подтверждающий владение СИМ на каком-либо вещном праве»;</w:t>
      </w:r>
    </w:p>
    <w:p w14:paraId="45BAE1E3" w14:textId="1BC03DB7" w:rsidR="00BF4410" w:rsidRPr="00BF4410" w:rsidRDefault="00743FFE" w:rsidP="00BF44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BF4410">
        <w:rPr>
          <w:rFonts w:ascii="Times New Roman" w:hAnsi="Times New Roman" w:cs="Times New Roman"/>
          <w:sz w:val="28"/>
          <w:szCs w:val="28"/>
        </w:rPr>
        <w:t xml:space="preserve"> </w:t>
      </w:r>
      <w:r w:rsidR="00EB7F2F">
        <w:rPr>
          <w:rFonts w:ascii="Times New Roman" w:hAnsi="Times New Roman" w:cs="Times New Roman"/>
          <w:sz w:val="28"/>
          <w:szCs w:val="28"/>
        </w:rPr>
        <w:t xml:space="preserve">изложив </w:t>
      </w:r>
      <w:r w:rsidR="00BF4410" w:rsidRPr="00F452B6">
        <w:rPr>
          <w:rFonts w:ascii="Times New Roman" w:hAnsi="Times New Roman" w:cs="Times New Roman"/>
          <w:sz w:val="28"/>
          <w:szCs w:val="28"/>
        </w:rPr>
        <w:t>приложение</w:t>
      </w:r>
      <w:r w:rsidR="00BF4410">
        <w:rPr>
          <w:rFonts w:ascii="Times New Roman" w:hAnsi="Times New Roman" w:cs="Times New Roman"/>
          <w:sz w:val="28"/>
          <w:szCs w:val="28"/>
        </w:rPr>
        <w:t xml:space="preserve"> </w:t>
      </w:r>
      <w:r w:rsidR="00BF4410" w:rsidRPr="00F452B6">
        <w:rPr>
          <w:rFonts w:ascii="Times New Roman" w:hAnsi="Times New Roman" w:cs="Times New Roman"/>
          <w:sz w:val="28"/>
          <w:szCs w:val="28"/>
        </w:rPr>
        <w:t>к Порядк</w:t>
      </w:r>
      <w:r w:rsidR="00BF4410">
        <w:rPr>
          <w:rFonts w:ascii="Times New Roman" w:hAnsi="Times New Roman" w:cs="Times New Roman"/>
          <w:sz w:val="28"/>
          <w:szCs w:val="28"/>
        </w:rPr>
        <w:t>у</w:t>
      </w:r>
      <w:r w:rsidR="00BF4410" w:rsidRPr="00F452B6">
        <w:rPr>
          <w:rFonts w:ascii="Times New Roman" w:hAnsi="Times New Roman" w:cs="Times New Roman"/>
          <w:sz w:val="28"/>
          <w:szCs w:val="28"/>
        </w:rPr>
        <w:t xml:space="preserve"> организации  расположения мест  размещения средств индивидуальной мобильности на территориях общего пользования Ейского городского поселения Ейского района</w:t>
      </w:r>
      <w:r w:rsidR="00BF4410"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  <w:r w:rsidR="00892584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="00EB7F2F">
        <w:rPr>
          <w:rFonts w:ascii="Times New Roman" w:hAnsi="Times New Roman" w:cs="Times New Roman"/>
          <w:sz w:val="28"/>
          <w:szCs w:val="28"/>
        </w:rPr>
        <w:t>.</w:t>
      </w:r>
      <w:r w:rsidR="00BF441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78A8F1" w14:textId="77777777" w:rsidR="00853AA1" w:rsidRDefault="00853AA1" w:rsidP="00853AA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Отделу общей и организационной работы администрации Ейского городского поселения Ейского района (Воробьева С.В.) обеспечить обнародование настоящего постановления.</w:t>
      </w:r>
    </w:p>
    <w:p w14:paraId="08F5F979" w14:textId="77777777" w:rsidR="00853AA1" w:rsidRDefault="00853AA1" w:rsidP="00853A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Постановление вступает в силу со дня его обнародования.</w:t>
      </w:r>
    </w:p>
    <w:p w14:paraId="5F705B37" w14:textId="77777777" w:rsidR="00853AA1" w:rsidRPr="00404533" w:rsidRDefault="00853AA1" w:rsidP="00853A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4683906" w14:textId="77777777" w:rsidR="00853AA1" w:rsidRPr="00404533" w:rsidRDefault="00853AA1" w:rsidP="00853AA1">
      <w:pPr>
        <w:spacing w:after="0" w:line="240" w:lineRule="auto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Г</w:t>
      </w:r>
      <w:r w:rsidRPr="00404533">
        <w:rPr>
          <w:rFonts w:ascii="Times New Roman" w:hAnsi="Times New Roman" w:cs="Times New Roman"/>
          <w:kern w:val="2"/>
          <w:sz w:val="28"/>
          <w:szCs w:val="28"/>
        </w:rPr>
        <w:t>лав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а </w:t>
      </w:r>
      <w:r w:rsidRPr="00404533">
        <w:rPr>
          <w:rFonts w:ascii="Times New Roman" w:hAnsi="Times New Roman" w:cs="Times New Roman"/>
          <w:kern w:val="2"/>
          <w:sz w:val="28"/>
          <w:szCs w:val="28"/>
        </w:rPr>
        <w:t xml:space="preserve">Ейского городского  поселения </w:t>
      </w:r>
    </w:p>
    <w:p w14:paraId="5D609889" w14:textId="77777777" w:rsidR="00853AA1" w:rsidRDefault="00853AA1" w:rsidP="00853A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04533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Ейского района           </w:t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ab/>
        <w:t xml:space="preserve">   </w:t>
      </w:r>
      <w:r w:rsidRPr="00853AA1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   </w:t>
      </w:r>
      <w:r w:rsidR="00892584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>Д.В. Квитовский</w:t>
      </w:r>
      <w:r w:rsidRPr="00404533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 </w:t>
      </w:r>
    </w:p>
    <w:p w14:paraId="5DC89543" w14:textId="77777777" w:rsidR="00853AA1" w:rsidRPr="005D506E" w:rsidRDefault="00853AA1" w:rsidP="00853A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06E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14:paraId="73130ED8" w14:textId="77777777" w:rsidR="00853AA1" w:rsidRPr="005D506E" w:rsidRDefault="00853AA1" w:rsidP="00853A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506E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Ейского городского поселения </w:t>
      </w:r>
    </w:p>
    <w:p w14:paraId="3D2D56B3" w14:textId="77777777" w:rsidR="00853AA1" w:rsidRPr="005D506E" w:rsidRDefault="00853AA1" w:rsidP="00853A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506E">
        <w:rPr>
          <w:rFonts w:ascii="Times New Roman" w:hAnsi="Times New Roman" w:cs="Times New Roman"/>
          <w:sz w:val="28"/>
          <w:szCs w:val="28"/>
        </w:rPr>
        <w:t xml:space="preserve">Ейского района </w:t>
      </w:r>
    </w:p>
    <w:p w14:paraId="0F63EFF7" w14:textId="77777777" w:rsidR="00853AA1" w:rsidRPr="005D506E" w:rsidRDefault="00853AA1" w:rsidP="00853A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D506E">
        <w:rPr>
          <w:rFonts w:ascii="Times New Roman" w:hAnsi="Times New Roman" w:cs="Times New Roman"/>
          <w:sz w:val="28"/>
          <w:szCs w:val="28"/>
        </w:rPr>
        <w:t>от _____________ № ______</w:t>
      </w:r>
      <w:r w:rsidRPr="005D506E">
        <w:rPr>
          <w:rFonts w:ascii="Times New Roman" w:hAnsi="Times New Roman" w:cs="Times New Roman"/>
          <w:sz w:val="28"/>
          <w:szCs w:val="28"/>
        </w:rPr>
        <w:br/>
      </w:r>
      <w:r w:rsidRPr="005D506E">
        <w:rPr>
          <w:rFonts w:ascii="Times New Roman" w:hAnsi="Times New Roman" w:cs="Times New Roman"/>
          <w:sz w:val="28"/>
          <w:szCs w:val="28"/>
        </w:rPr>
        <w:tab/>
      </w:r>
    </w:p>
    <w:p w14:paraId="07F98F88" w14:textId="77777777" w:rsidR="00853AA1" w:rsidRDefault="00853AA1" w:rsidP="00853AA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D506E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 внесении изменения</w:t>
      </w:r>
      <w:r w:rsidRPr="005C24EA">
        <w:rPr>
          <w:rFonts w:ascii="Times New Roman" w:hAnsi="Times New Roman" w:cs="Times New Roman"/>
          <w:sz w:val="28"/>
          <w:szCs w:val="28"/>
        </w:rPr>
        <w:t xml:space="preserve"> в постановление</w:t>
      </w:r>
      <w:r w:rsidRPr="005C24EA">
        <w:rPr>
          <w:rFonts w:ascii="Times New Roman" w:hAnsi="Times New Roman" w:cs="Times New Roman"/>
          <w:bCs/>
          <w:sz w:val="28"/>
          <w:szCs w:val="28"/>
        </w:rPr>
        <w:t xml:space="preserve"> администрации </w:t>
      </w:r>
    </w:p>
    <w:p w14:paraId="0C03FBBF" w14:textId="77777777" w:rsidR="00853AA1" w:rsidRDefault="00853AA1" w:rsidP="00853AA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C24EA">
        <w:rPr>
          <w:rFonts w:ascii="Times New Roman" w:hAnsi="Times New Roman" w:cs="Times New Roman"/>
          <w:bCs/>
          <w:sz w:val="28"/>
          <w:szCs w:val="28"/>
        </w:rPr>
        <w:t xml:space="preserve">Ейского городского поселения Ейского района </w:t>
      </w:r>
    </w:p>
    <w:p w14:paraId="0FDD8FBA" w14:textId="77777777" w:rsidR="00853AA1" w:rsidRDefault="00853AA1" w:rsidP="00853AA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C24EA">
        <w:rPr>
          <w:rFonts w:ascii="Times New Roman" w:hAnsi="Times New Roman" w:cs="Times New Roman"/>
          <w:bCs/>
          <w:sz w:val="28"/>
          <w:szCs w:val="28"/>
        </w:rPr>
        <w:t xml:space="preserve">от 02 июня 2025 года № 422 «О размещении средств </w:t>
      </w:r>
    </w:p>
    <w:p w14:paraId="41DF9508" w14:textId="77777777" w:rsidR="00853AA1" w:rsidRDefault="00853AA1" w:rsidP="00853AA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C24EA">
        <w:rPr>
          <w:rFonts w:ascii="Times New Roman" w:hAnsi="Times New Roman" w:cs="Times New Roman"/>
          <w:bCs/>
          <w:sz w:val="28"/>
          <w:szCs w:val="28"/>
        </w:rPr>
        <w:t>индивидуальной мобильности на территориях общего пользования</w:t>
      </w:r>
    </w:p>
    <w:p w14:paraId="3965322B" w14:textId="77777777" w:rsidR="00853AA1" w:rsidRPr="005D506E" w:rsidRDefault="00853AA1" w:rsidP="00853A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24EA">
        <w:rPr>
          <w:rFonts w:ascii="Times New Roman" w:hAnsi="Times New Roman" w:cs="Times New Roman"/>
          <w:bCs/>
          <w:sz w:val="28"/>
          <w:szCs w:val="28"/>
        </w:rPr>
        <w:t>Ейского городского поселения Ейского района»</w:t>
      </w:r>
    </w:p>
    <w:p w14:paraId="7A42626D" w14:textId="77777777" w:rsidR="00853AA1" w:rsidRPr="005D506E" w:rsidRDefault="00853AA1" w:rsidP="00853A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2303"/>
        <w:gridCol w:w="3367"/>
      </w:tblGrid>
      <w:tr w:rsidR="00853AA1" w:rsidRPr="005D506E" w14:paraId="51E8B8C0" w14:textId="77777777" w:rsidTr="00AD33D8">
        <w:tc>
          <w:tcPr>
            <w:tcW w:w="4077" w:type="dxa"/>
          </w:tcPr>
          <w:p w14:paraId="5FC6E263" w14:textId="77777777" w:rsidR="00853AA1" w:rsidRPr="005D506E" w:rsidRDefault="00853AA1" w:rsidP="00AD33D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506E">
              <w:rPr>
                <w:rFonts w:ascii="Times New Roman" w:hAnsi="Times New Roman" w:cs="Times New Roman"/>
                <w:sz w:val="28"/>
                <w:szCs w:val="28"/>
              </w:rPr>
              <w:t>Проект подготовлен и внесен:</w:t>
            </w:r>
          </w:p>
          <w:p w14:paraId="6BE7D44B" w14:textId="77777777" w:rsidR="00853AA1" w:rsidRPr="005D506E" w:rsidRDefault="00853AA1" w:rsidP="00AD33D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3" w:type="dxa"/>
          </w:tcPr>
          <w:p w14:paraId="37C82367" w14:textId="77777777" w:rsidR="00853AA1" w:rsidRPr="005D506E" w:rsidRDefault="00853AA1" w:rsidP="00AD33D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14:paraId="1402FE76" w14:textId="77777777" w:rsidR="00853AA1" w:rsidRPr="005D506E" w:rsidRDefault="00853AA1" w:rsidP="00AD33D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AA1" w:rsidRPr="005D506E" w14:paraId="3D99645A" w14:textId="77777777" w:rsidTr="00AD33D8">
        <w:tc>
          <w:tcPr>
            <w:tcW w:w="4077" w:type="dxa"/>
          </w:tcPr>
          <w:p w14:paraId="68048D51" w14:textId="77777777" w:rsidR="00853AA1" w:rsidRPr="005D506E" w:rsidRDefault="00853AA1" w:rsidP="00AD33D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506E">
              <w:rPr>
                <w:rFonts w:ascii="Times New Roman" w:hAnsi="Times New Roman" w:cs="Times New Roman"/>
                <w:sz w:val="28"/>
                <w:szCs w:val="28"/>
              </w:rPr>
              <w:t>Управлением жилищно-коммунального хозяйства</w:t>
            </w:r>
          </w:p>
        </w:tc>
        <w:tc>
          <w:tcPr>
            <w:tcW w:w="2303" w:type="dxa"/>
          </w:tcPr>
          <w:p w14:paraId="11AE4807" w14:textId="77777777" w:rsidR="00853AA1" w:rsidRPr="005D506E" w:rsidRDefault="00853AA1" w:rsidP="00AD33D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14:paraId="660DE1B9" w14:textId="77777777" w:rsidR="00853AA1" w:rsidRPr="005D506E" w:rsidRDefault="00853AA1" w:rsidP="00AD33D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AA1" w:rsidRPr="005D506E" w14:paraId="4577797E" w14:textId="77777777" w:rsidTr="00AD33D8">
        <w:tc>
          <w:tcPr>
            <w:tcW w:w="4077" w:type="dxa"/>
          </w:tcPr>
          <w:p w14:paraId="40ABAAFC" w14:textId="77777777" w:rsidR="00853AA1" w:rsidRPr="005D506E" w:rsidRDefault="00853AA1" w:rsidP="00AD33D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3" w:type="dxa"/>
          </w:tcPr>
          <w:p w14:paraId="14CB5AAB" w14:textId="77777777" w:rsidR="00853AA1" w:rsidRPr="005D506E" w:rsidRDefault="00853AA1" w:rsidP="00AD33D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14:paraId="586212C8" w14:textId="77777777" w:rsidR="00853AA1" w:rsidRPr="005D506E" w:rsidRDefault="00853AA1" w:rsidP="00AD33D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AA1" w:rsidRPr="005D506E" w14:paraId="19837F2F" w14:textId="77777777" w:rsidTr="00AD33D8">
        <w:tc>
          <w:tcPr>
            <w:tcW w:w="4077" w:type="dxa"/>
          </w:tcPr>
          <w:p w14:paraId="137CB3C3" w14:textId="77777777" w:rsidR="00853AA1" w:rsidRPr="005D506E" w:rsidRDefault="00853AA1" w:rsidP="00AD33D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506E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</w:p>
        </w:tc>
        <w:tc>
          <w:tcPr>
            <w:tcW w:w="2303" w:type="dxa"/>
          </w:tcPr>
          <w:p w14:paraId="32090347" w14:textId="77777777" w:rsidR="00853AA1" w:rsidRPr="005D506E" w:rsidRDefault="00853AA1" w:rsidP="00AD33D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14:paraId="1ECF808E" w14:textId="77777777" w:rsidR="00853AA1" w:rsidRPr="005D506E" w:rsidRDefault="00853AA1" w:rsidP="00AD33D8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D506E">
              <w:rPr>
                <w:rFonts w:ascii="Times New Roman" w:hAnsi="Times New Roman" w:cs="Times New Roman"/>
                <w:sz w:val="28"/>
                <w:szCs w:val="28"/>
              </w:rPr>
              <w:t>В.В. Першин</w:t>
            </w:r>
          </w:p>
        </w:tc>
      </w:tr>
      <w:tr w:rsidR="00853AA1" w:rsidRPr="005D506E" w14:paraId="31BD7C0E" w14:textId="77777777" w:rsidTr="00AD33D8">
        <w:tc>
          <w:tcPr>
            <w:tcW w:w="4077" w:type="dxa"/>
          </w:tcPr>
          <w:p w14:paraId="64B2FF5F" w14:textId="77777777" w:rsidR="00853AA1" w:rsidRPr="005D506E" w:rsidRDefault="00853AA1" w:rsidP="00AD33D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3" w:type="dxa"/>
          </w:tcPr>
          <w:p w14:paraId="41FBBC6C" w14:textId="77777777" w:rsidR="00853AA1" w:rsidRPr="005D506E" w:rsidRDefault="00853AA1" w:rsidP="00AD33D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14:paraId="71785E10" w14:textId="77777777" w:rsidR="00853AA1" w:rsidRPr="005D506E" w:rsidRDefault="00853AA1" w:rsidP="00AD33D8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3790245" w14:textId="77777777" w:rsidR="00853AA1" w:rsidRPr="005D506E" w:rsidRDefault="00853AA1" w:rsidP="00853A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58E4D6" w14:textId="77777777" w:rsidR="00853AA1" w:rsidRPr="005D506E" w:rsidRDefault="00853AA1" w:rsidP="00853A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4FC26E" w14:textId="77777777" w:rsidR="00853AA1" w:rsidRPr="005D506E" w:rsidRDefault="00853AA1" w:rsidP="00853A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E2C3E3" w14:textId="77777777" w:rsidR="00853AA1" w:rsidRPr="005D506E" w:rsidRDefault="00853AA1" w:rsidP="00853A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81B1B5" w14:textId="77777777" w:rsidR="00853AA1" w:rsidRPr="005D506E" w:rsidRDefault="00853AA1" w:rsidP="00853A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B8B4937" w14:textId="77777777" w:rsidR="00853AA1" w:rsidRPr="005D506E" w:rsidRDefault="00853AA1" w:rsidP="00853A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84A25D" w14:textId="77777777" w:rsidR="00853AA1" w:rsidRDefault="00853AA1" w:rsidP="00853A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55AC64" w14:textId="77777777" w:rsidR="00853AA1" w:rsidRPr="005D506E" w:rsidRDefault="00853AA1" w:rsidP="00853A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C353AA" w14:textId="77777777" w:rsidR="00853AA1" w:rsidRPr="005D506E" w:rsidRDefault="00853AA1" w:rsidP="00853A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6D8AB5" w14:textId="77777777" w:rsidR="00853AA1" w:rsidRPr="005D506E" w:rsidRDefault="00853AA1" w:rsidP="00853A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6F1574" w14:textId="77777777" w:rsidR="00853AA1" w:rsidRPr="005D506E" w:rsidRDefault="00853AA1" w:rsidP="00853A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96B27F" w14:textId="77777777" w:rsidR="00853AA1" w:rsidRPr="005D506E" w:rsidRDefault="00853AA1" w:rsidP="00853A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53AA1" w:rsidRPr="005D506E" w:rsidSect="00B3149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1954F" w14:textId="77777777" w:rsidR="00A9078D" w:rsidRDefault="00A9078D">
      <w:pPr>
        <w:spacing w:after="0" w:line="240" w:lineRule="auto"/>
      </w:pPr>
      <w:r>
        <w:separator/>
      </w:r>
    </w:p>
  </w:endnote>
  <w:endnote w:type="continuationSeparator" w:id="0">
    <w:p w14:paraId="4F070839" w14:textId="77777777" w:rsidR="00A9078D" w:rsidRDefault="00A90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7B16B" w14:textId="77777777" w:rsidR="00A9078D" w:rsidRDefault="00A9078D">
      <w:pPr>
        <w:spacing w:after="0" w:line="240" w:lineRule="auto"/>
      </w:pPr>
      <w:r>
        <w:separator/>
      </w:r>
    </w:p>
  </w:footnote>
  <w:footnote w:type="continuationSeparator" w:id="0">
    <w:p w14:paraId="4AB743AD" w14:textId="77777777" w:rsidR="00A9078D" w:rsidRDefault="00A907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8385822"/>
      <w:docPartObj>
        <w:docPartGallery w:val="Page Numbers (Top of Page)"/>
        <w:docPartUnique/>
      </w:docPartObj>
    </w:sdtPr>
    <w:sdtContent>
      <w:p w14:paraId="2F64E539" w14:textId="77777777" w:rsidR="00000000" w:rsidRDefault="000119E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2584">
          <w:rPr>
            <w:noProof/>
          </w:rPr>
          <w:t>3</w:t>
        </w:r>
        <w:r>
          <w:fldChar w:fldCharType="end"/>
        </w:r>
      </w:p>
    </w:sdtContent>
  </w:sdt>
  <w:p w14:paraId="4CBA7EFE" w14:textId="77777777" w:rsidR="00000000" w:rsidRDefault="0000000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06CC"/>
    <w:rsid w:val="000119E7"/>
    <w:rsid w:val="001032A5"/>
    <w:rsid w:val="00252AF4"/>
    <w:rsid w:val="00357357"/>
    <w:rsid w:val="0050560B"/>
    <w:rsid w:val="005406CC"/>
    <w:rsid w:val="007308ED"/>
    <w:rsid w:val="00743FFE"/>
    <w:rsid w:val="00853AA1"/>
    <w:rsid w:val="00892584"/>
    <w:rsid w:val="00A9078D"/>
    <w:rsid w:val="00BE2F3B"/>
    <w:rsid w:val="00BF4410"/>
    <w:rsid w:val="00D93A5E"/>
    <w:rsid w:val="00E14E22"/>
    <w:rsid w:val="00EB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68001"/>
  <w15:docId w15:val="{AAF0A58C-42C8-49B9-9853-9915C1922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3A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3AA1"/>
    <w:pPr>
      <w:ind w:left="720"/>
      <w:contextualSpacing/>
    </w:pPr>
  </w:style>
  <w:style w:type="table" w:styleId="a4">
    <w:name w:val="Table Grid"/>
    <w:basedOn w:val="a1"/>
    <w:uiPriority w:val="59"/>
    <w:rsid w:val="00853AA1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53A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53A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53A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D4863-51AE-47FF-B4F8-E056A0C32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Анастасия Щапка</cp:lastModifiedBy>
  <cp:revision>4</cp:revision>
  <dcterms:created xsi:type="dcterms:W3CDTF">2026-06-15T07:58:00Z</dcterms:created>
  <dcterms:modified xsi:type="dcterms:W3CDTF">2026-06-25T09:56:00Z</dcterms:modified>
</cp:coreProperties>
</file>